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f6f7ead" w14:textId="f6f7ead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="004F3811" w:rsidP="004F3811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8F0144">
        <w:rPr>
          <w:rFonts w:ascii="Times New Roman" w:hAnsi="Times New Roman"/>
        </w:rPr>
        <w:t>21</w:t>
      </w:r>
      <w:r>
        <w:rPr>
          <w:rFonts w:ascii="Times New Roman" w:hAnsi="Times New Roman"/>
        </w:rPr>
        <w:t xml:space="preserve">. </w:t>
      </w:r>
      <w:r w:rsidR="008F0144">
        <w:rPr>
          <w:rFonts w:ascii="Times New Roman" w:hAnsi="Times New Roman"/>
        </w:rPr>
        <w:t>rujna</w:t>
      </w:r>
      <w:r>
        <w:rPr>
          <w:rFonts w:ascii="Times New Roman" w:hAnsi="Times New Roman"/>
        </w:rPr>
        <w:t xml:space="preserve"> 20</w:t>
      </w:r>
      <w:r w:rsidR="008F0144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8F0144" w:rsidP="004F3811" w:rsidRDefault="008F0144">
      <w:pPr>
        <w:jc w:val="center"/>
        <w:rPr>
          <w:rFonts w:ascii="Times New Roman" w:hAnsi="Times New Roman"/>
          <w:b/>
        </w:rPr>
      </w:pPr>
      <w:r w:rsidRPr="008F0144">
        <w:rPr>
          <w:rFonts w:ascii="Times New Roman" w:hAnsi="Times New Roman"/>
          <w:b/>
        </w:rPr>
        <w:t xml:space="preserve">PRIVATNA GIMNAZIJA JURAJ DOBRILA, s pravom javnosti, </w:t>
      </w:r>
    </w:p>
    <w:p w:rsidR="004F3811" w:rsidP="004F3811" w:rsidRDefault="008F0144">
      <w:pPr>
        <w:jc w:val="center"/>
        <w:rPr>
          <w:rFonts w:ascii="Times New Roman" w:hAnsi="Times New Roman"/>
          <w:b/>
        </w:rPr>
      </w:pPr>
      <w:r w:rsidRPr="008F0144">
        <w:rPr>
          <w:rFonts w:ascii="Times New Roman" w:hAnsi="Times New Roman"/>
          <w:b/>
        </w:rPr>
        <w:t>Pula, Istarska 8, OIB 40789043718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8F0144">
        <w:rPr>
          <w:rFonts w:ascii="Times New Roman" w:hAnsi="Times New Roman"/>
        </w:rPr>
        <w:t>10</w:t>
      </w:r>
      <w:r>
        <w:rPr>
          <w:rFonts w:ascii="Times New Roman" w:hAnsi="Times New Roman"/>
        </w:rPr>
        <w:t>,</w:t>
      </w:r>
      <w:r w:rsidR="008F0144">
        <w:rPr>
          <w:rFonts w:ascii="Times New Roman" w:hAnsi="Times New Roman"/>
        </w:rPr>
        <w:t>30</w:t>
      </w:r>
      <w:r>
        <w:rPr>
          <w:rFonts w:ascii="Times New Roman" w:hAnsi="Times New Roman"/>
        </w:rPr>
        <w:t xml:space="preserve"> sati</w:t>
      </w:r>
    </w:p>
    <w:p w:rsidR="004F3811" w:rsidP="004F3811" w:rsidRDefault="004F3811">
      <w:pPr>
        <w:jc w:val="center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ind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su na današnje ročište pristupili: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8F0144">
        <w:rPr>
          <w:rFonts w:ascii="Times New Roman" w:hAnsi="Times New Roman"/>
        </w:rPr>
        <w:t xml:space="preserve">Zakonski zastupnik dužnika Branimir Červar, identitet utvrđen uvidom u OI broj: </w:t>
      </w:r>
      <w:r w:rsidR="000960C0">
        <w:rPr>
          <w:rFonts w:ascii="Times New Roman" w:hAnsi="Times New Roman"/>
        </w:rPr>
        <w:t xml:space="preserve">104629805. </w:t>
      </w:r>
    </w:p>
    <w:p w:rsidR="000960C0" w:rsidP="004F3811" w:rsidRDefault="000960C0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Dalen Mikuljan, ŽDO u Puli, prema punomoći koju predaje u spis.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Predlagatelj</w:t>
      </w:r>
      <w:r w:rsidR="000960C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F0144">
        <w:rPr>
          <w:rFonts w:ascii="Times New Roman" w:hAnsi="Times New Roman"/>
        </w:rPr>
        <w:t>17</w:t>
      </w:r>
      <w:r>
        <w:rPr>
          <w:rFonts w:ascii="Times New Roman" w:hAnsi="Times New Roman"/>
        </w:rPr>
        <w:t xml:space="preserve">. </w:t>
      </w:r>
      <w:r w:rsidR="008F0144">
        <w:rPr>
          <w:rFonts w:ascii="Times New Roman" w:hAnsi="Times New Roman"/>
        </w:rPr>
        <w:t>kolovoza</w:t>
      </w:r>
      <w:r>
        <w:rPr>
          <w:rFonts w:ascii="Times New Roman" w:hAnsi="Times New Roman"/>
        </w:rPr>
        <w:t xml:space="preserve"> 20</w:t>
      </w:r>
      <w:r w:rsidR="008F0144">
        <w:rPr>
          <w:rFonts w:ascii="Times New Roman" w:hAnsi="Times New Roman"/>
        </w:rPr>
        <w:t>20</w:t>
      </w:r>
      <w:r>
        <w:rPr>
          <w:rFonts w:ascii="Times New Roman" w:hAnsi="Times New Roman"/>
        </w:rPr>
        <w:t>. godine</w:t>
      </w:r>
      <w:r w:rsidR="008F0144">
        <w:rPr>
          <w:rFonts w:ascii="Times New Roman" w:hAnsi="Times New Roman"/>
        </w:rPr>
        <w:t>, a sa oglasne ploče je skinuto</w:t>
      </w:r>
      <w:r>
        <w:rPr>
          <w:rFonts w:ascii="Times New Roman" w:hAnsi="Times New Roman"/>
        </w:rPr>
        <w:t xml:space="preserve"> po proteku 8 dana, pa se dostava smatra uredno obavljenom is</w:t>
      </w:r>
      <w:r w:rsidR="008F0144">
        <w:rPr>
          <w:rFonts w:ascii="Times New Roman" w:hAnsi="Times New Roman"/>
        </w:rPr>
        <w:t>tekom osmog dana od dana objave</w:t>
      </w:r>
      <w:r>
        <w:rPr>
          <w:rFonts w:ascii="Times New Roman" w:hAnsi="Times New Roman"/>
        </w:rPr>
        <w:t>, sukladno čl. 12. st. 1. Stečajnog zakona.</w:t>
      </w:r>
    </w:p>
    <w:p w:rsidR="001A18A5" w:rsidP="004F3811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8F0144">
        <w:rPr>
          <w:rFonts w:ascii="Times New Roman" w:hAnsi="Times New Roman"/>
        </w:rPr>
        <w:t>24</w:t>
      </w:r>
      <w:r>
        <w:rPr>
          <w:rFonts w:ascii="Times New Roman" w:hAnsi="Times New Roman"/>
        </w:rPr>
        <w:t xml:space="preserve">. </w:t>
      </w:r>
      <w:r w:rsidR="008F0144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8F0144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prema kojemu na dan </w:t>
      </w:r>
      <w:r w:rsidR="008F0144">
        <w:rPr>
          <w:rFonts w:ascii="Times New Roman" w:hAnsi="Times New Roman"/>
        </w:rPr>
        <w:t>23</w:t>
      </w:r>
      <w:r>
        <w:rPr>
          <w:rFonts w:ascii="Times New Roman" w:hAnsi="Times New Roman"/>
        </w:rPr>
        <w:t xml:space="preserve">. </w:t>
      </w:r>
      <w:r w:rsidR="008F0144">
        <w:rPr>
          <w:rFonts w:ascii="Times New Roman" w:hAnsi="Times New Roman"/>
        </w:rPr>
        <w:t>ožujka</w:t>
      </w:r>
      <w:r>
        <w:rPr>
          <w:rFonts w:ascii="Times New Roman" w:hAnsi="Times New Roman"/>
        </w:rPr>
        <w:t xml:space="preserve"> 20</w:t>
      </w:r>
      <w:r w:rsidR="008F0144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8F0144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8F0144">
        <w:rPr>
          <w:rFonts w:ascii="Times New Roman" w:hAnsi="Times New Roman"/>
        </w:rPr>
        <w:t>70.293,83</w:t>
      </w:r>
      <w:r>
        <w:rPr>
          <w:rFonts w:ascii="Times New Roman" w:hAnsi="Times New Roman"/>
        </w:rPr>
        <w:t xml:space="preserve">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imovine. </w:t>
      </w:r>
    </w:p>
    <w:p w:rsidR="008F0144" w:rsidP="004F3811" w:rsidRDefault="008F0144">
      <w:pPr>
        <w:ind w:right="-288"/>
        <w:jc w:val="both"/>
        <w:rPr>
          <w:rFonts w:ascii="Times New Roman" w:hAnsi="Times New Roman"/>
        </w:rPr>
      </w:pPr>
    </w:p>
    <w:p w:rsidR="008F0144" w:rsidP="004F3811" w:rsidRDefault="008F0144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Utvrđuje se da je zakonski zastupnik dužnika u spis 4. rujna 2020. dostavio prokaz</w:t>
      </w:r>
      <w:r w:rsidR="000960C0">
        <w:rPr>
          <w:rFonts w:ascii="Times New Roman" w:hAnsi="Times New Roman"/>
        </w:rPr>
        <w:t>ni popis imovine (list 110-119), koje je 18. rujna 2020. objavljeno na e oglasnoj ploči.</w:t>
      </w:r>
    </w:p>
    <w:p w:rsidR="008F0144" w:rsidP="004F3811" w:rsidRDefault="008F0144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da se očituje o prijedlogu za otvaranje stečajnog postupka te razlozima za otvaranje stečajnog postupka zakons</w:t>
      </w:r>
      <w:r w:rsidR="0001686D">
        <w:rPr>
          <w:rFonts w:ascii="Times New Roman" w:hAnsi="Times New Roman"/>
        </w:rPr>
        <w:t xml:space="preserve">ki zastupnik dužnik ne osporava postojanje blokade u iznosu koji se navodi u spisu, te je suglasan da se stečajni postupak otvori. Zz dužnika u cijelosti ostaje kod danog prokaznog popisa imovine te ponavlja da dužnik nema imovine. Na upit da se očituje </w:t>
      </w:r>
      <w:r w:rsidR="0001686D">
        <w:rPr>
          <w:rFonts w:ascii="Times New Roman" w:hAnsi="Times New Roman"/>
        </w:rPr>
        <w:lastRenderedPageBreak/>
        <w:t xml:space="preserve">na navode iz prijedloga vjerovnika za otvaranje stečajnog postupka od 19. svibnja 2020. i to da prema podacima iz bruto bilance od 31. prosinca 2018. proizlazi da dužnik ima evidentirane alate, pogonski inventar i transportnu imovinu u iznosu od 36.919,00 kn, potraživanja od kupaca u iznosu od 31.626,00 kn te kratkotrajnu financijsku imovinu u iznosu od 416.431,00 kn navodi da se prije očitovanja mora konzultirati sa knjigovodstvom dužnika o čemu se radi. Navodi da dužnik nije imao vlastite nekretnine, već da je djelatnost obavljao u poslovnim prostorijama najprije temeljem ugovora o podzakupu sa Prvom privatnom osnovnom školom Jurja Dobrila, od 2001.-2015., a od 2015. temeljem ugovora o suradnji sa Prvom privatnom osnovnom školom Jurja Dobrila. Dužnik je imao u vlasništvu vozilo do 2015. Inventar koji je dužnik imao u vlasništvu je rashodovan te je isti ili zbog nepostojanja tržišne vrijednosti bačen u otpad ili poklonjen. Jedino što je sačuvano je arhivska građa. </w:t>
      </w:r>
    </w:p>
    <w:p w:rsidR="0001686D" w:rsidP="004F3811" w:rsidRDefault="0001686D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>Na upit suca zakonski zastupnik dužnika navodi da nema trećih osoba koje bi dale izjavu o pristupanju dugu sukladno čl. 124. Stečajnog zakona.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01686D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Nalaže se zz dužnika da se u roku od 15 dana očituje o podacima iz poslovnih knjiga iz kojih proizlazi da bi dužnik imao imovine jer prema podacima iz bruto bilance od 31. prosinca 2018. proizlazi da dužnik ima evidentirane alate, pogonski inventar i transportnu imovinu u iznosu od 36.919,00 kn, potraživanja od kupaca u iznosu od 31.626,00 kn te kratkotrajnu financijsku imovinu u iznosu od 416.431,00 kn.</w:t>
      </w:r>
    </w:p>
    <w:p w:rsidR="0001686D" w:rsidP="004F3811" w:rsidRDefault="0001686D">
      <w:pPr>
        <w:ind w:right="-288" w:firstLine="708"/>
        <w:jc w:val="both"/>
        <w:rPr>
          <w:rFonts w:ascii="Times New Roman" w:hAnsi="Times New Roman"/>
        </w:rPr>
      </w:pPr>
    </w:p>
    <w:p w:rsidR="0001686D" w:rsidP="004F3811" w:rsidRDefault="0001686D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Nakon toga, donijet će se odluka o otvaranju stečajnog postupka. 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8F0144">
        <w:rPr>
          <w:rFonts w:ascii="Times New Roman" w:hAnsi="Times New Roman"/>
        </w:rPr>
        <w:t>10</w:t>
      </w:r>
      <w:r>
        <w:rPr>
          <w:rFonts w:ascii="Times New Roman" w:hAnsi="Times New Roman"/>
        </w:rPr>
        <w:t>:</w:t>
      </w:r>
      <w:r w:rsidR="0001686D">
        <w:rPr>
          <w:rFonts w:ascii="Times New Roman" w:hAnsi="Times New Roman"/>
        </w:rPr>
        <w:t>50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p w:rsidR="004F3811" w:rsidP="004F3811" w:rsidRDefault="004F3811">
      <w:pPr>
        <w:rPr>
          <w:rFonts w:ascii="Times New Roman" w:hAnsi="Times New Roman"/>
        </w:rPr>
      </w:pPr>
    </w:p>
    <w:p w:rsidRPr="0001686D" w:rsidR="004F3811" w:rsidP="0001686D" w:rsidRDefault="0001686D">
      <w:pPr>
        <w:ind w:left="6372" w:right="-288" w:firstLine="708"/>
        <w:jc w:val="both"/>
        <w:rPr>
          <w:rFonts w:ascii="Times New Roman" w:hAnsi="Times New Roman"/>
        </w:rPr>
      </w:pPr>
      <w:r w:rsidRPr="0001686D">
        <w:rPr>
          <w:rFonts w:ascii="Times New Roman" w:hAnsi="Times New Roman"/>
        </w:rPr>
        <w:t>Vjerovnik</w:t>
      </w:r>
      <w:r>
        <w:rPr>
          <w:rFonts w:ascii="Times New Roman" w:hAnsi="Times New Roman"/>
        </w:rPr>
        <w:t>/predlagatelj</w:t>
      </w: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2EE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8F0144" w:rsidP="008F0144" w:rsidRDefault="008F0144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St-173/2020-14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F0144" w:rsidP="008072B5" w:rsidRDefault="008F0144">
    <w:pPr>
      <w:pStyle w:val="Zaglavlje"/>
      <w:jc w:val="right"/>
      <w:rPr>
        <w:sz w:val="22"/>
        <w:szCs w:val="22"/>
      </w:rPr>
    </w:pPr>
  </w:p>
  <w:p w:rsidR="008F0144" w:rsidP="008072B5" w:rsidRDefault="008F0144">
    <w:pPr>
      <w:pStyle w:val="Zaglavlje"/>
      <w:jc w:val="right"/>
      <w:rPr>
        <w:sz w:val="22"/>
        <w:szCs w:val="22"/>
      </w:rPr>
    </w:pPr>
  </w:p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8F0144">
      <w:rPr>
        <w:sz w:val="22"/>
        <w:szCs w:val="22"/>
      </w:rPr>
      <w:t>4 St-173/2020-14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1686D"/>
    <w:rsid w:val="00045B86"/>
    <w:rsid w:val="00070A05"/>
    <w:rsid w:val="0007639B"/>
    <w:rsid w:val="000960C0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F0144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F687B"/>
    <w:rsid w:val="00A52EE8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C7754"/>
    <w:rsid w:val="00CD254E"/>
    <w:rsid w:val="00CD2568"/>
    <w:rsid w:val="00CF7611"/>
    <w:rsid w:val="00DF0331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DB08FDFD-6026-46A4-9528-66674FDCDA10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52E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2EE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2EE8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2EE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2EE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21. rujna 2020.</izvorni_sadrzaj>
    <derivirana_varijabla naziv="DomainObject.StvarniPocetakDatum_1">21. rujna 2020.</derivirana_varijabla>
  </DomainObject.StvarniPocetakDatum>
  <DomainObject.StvarniZavrsetakDatum>
    <izvorni_sadrzaj>21. rujna 2020.</izvorni_sadrzaj>
    <derivirana_varijabla naziv="DomainObject.StvarniZavrsetakDatum_1">21. rujna 2020.</derivirana_varijabla>
  </DomainObject.StvarniZavrsetakDatum>
  <DomainObject.PlaniraniZavrsetakDatum>
    <izvorni_sadrzaj>21. rujna 2020.</izvorni_sadrzaj>
    <derivirana_varijabla naziv="DomainObject.PlaniraniZavrsetakDatum_1">21. rujna 2020.</derivirana_varijabla>
  </DomainObject.PlaniraniZavrsetakDatum>
  <DomainObject.PlaniraniPocetakDatum>
    <izvorni_sadrzaj>21. rujna 2020.</izvorni_sadrzaj>
    <derivirana_varijabla naziv="DomainObject.PlaniraniPocetakDatum_1">21. rujna 2020.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10:35</izvorni_sadrzaj>
    <derivirana_varijabla naziv="DomainObject.PlaniraniZavrsetakVrijeme_1">10:35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rujna 2020.</izvorni_sadrzaj>
    <derivirana_varijabla naziv="DomainObject.Zapisnik.DatumKreiranja_1">21. rujna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St-173/2020-14</izvorni_sadrzaj>
    <derivirana_varijabla naziv="DomainObject.Zapisnik.Oznaka_1">St-173/2020-14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2020.</izvorni_sadrzaj>
    <derivirana_varijabla naziv="DomainObject.Predmet.DatumOsnivanja_1">2.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St-173/2020</izvorni_sadrzaj>
    <derivirana_varijabla naziv="DomainObject.Predmet.OznakaBroj_1">St-173/2020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Privatna gimnazija Juraj Dobrila, s pravom javnosti pula zastupanog po punomoćniku Branimir Červar</izvorni_sadrzaj>
    <derivirana_varijabla naziv="DomainObject.Predmet.ProtustrankaFormated_1">  Privatna gimnazija Juraj Dobrila, s pravom javnosti pula zastupanog po punomoćniku Branimir Červar</derivirana_varijabla>
  </DomainObject.Predmet.ProtustrankaFormated>
  <DomainObject.Predmet.ProtustrankaFormatedOIB>
    <izvorni_sadrzaj>  Privatna gimnazija Juraj Dobrila, s pravom javnosti pula, OIB 40789043718 zastupanog po punomoćniku Branimir Červar</izvorni_sadrzaj>
    <derivirana_varijabla naziv="DomainObject.Predmet.ProtustrankaFormatedOIB_1">  Privatna gimnazija Juraj Dobrila, s pravom javnosti pula, OIB 40789043718 zastupanog po punomoćniku Branimir Červar</derivirana_varijabla>
  </DomainObject.Predmet.ProtustrankaFormatedOIB>
  <DomainObject.Predmet.ProtustrankaFormatedWithAdress>
    <izvorni_sadrzaj> Privatna gimnazija Juraj Dobrila, s pravom javnosti pula, Istarska 8, 52100 Pula zastupanog po punomoćniku Branimir Červar</izvorni_sadrzaj>
    <derivirana_varijabla naziv="DomainObject.Predmet.ProtustrankaFormatedWithAdress_1"> Privatna gimnazija Juraj Dobrila, s pravom javnosti pula, Istarska 8, 52100 Pula zastupanog po punomoćniku Branimir Červar</derivirana_varijabla>
  </DomainObject.Predmet.ProtustrankaFormatedWithAdress>
  <DomainObject.Predmet.ProtustrankaFormatedWithAdressOIB>
    <izvorni_sadrzaj> Privatna gimnazija Juraj Dobrila, s pravom javnosti pula, OIB 40789043718, Istarska 8, 52100 Pula zastupanog po punomoćniku Branimir Červar</izvorni_sadrzaj>
    <derivirana_varijabla naziv="DomainObject.Predmet.ProtustrankaFormatedWithAdressOIB_1"> Privatna gimnazija Juraj Dobrila, s pravom javnosti pula, OIB 40789043718, Istarska 8, 52100 Pula zastupanog po punomoćniku Branimir Červar</derivirana_varijabla>
  </DomainObject.Predmet.ProtustrankaFormatedWithAdressOIB>
  <DomainObject.Predmet.ProtustrankaWithAdress>
    <izvorni_sadrzaj>Privatna gimnazija Juraj Dobrila, s pravom javnosti pula Istarska 8, 52100 Pula</izvorni_sadrzaj>
    <derivirana_varijabla naziv="DomainObject.Predmet.ProtustrankaWithAdress_1">Privatna gimnazija Juraj Dobrila, s pravom javnosti pula Istarska 8, 52100 Pula</derivirana_varijabla>
  </DomainObject.Predmet.ProtustrankaWithAdress>
  <DomainObject.Predmet.ProtustrankaWithAdressOIB>
    <izvorni_sadrzaj>Privatna gimnazija Juraj Dobrila, s pravom javnosti pula, OIB 40789043718, Istarska 8, 52100 Pula</izvorni_sadrzaj>
    <derivirana_varijabla naziv="DomainObject.Predmet.ProtustrankaWithAdressOIB_1">Privatna gimnazija Juraj Dobrila, s pravom javnosti pula, OIB 40789043718, Istarska 8, 52100 Pula</derivirana_varijabla>
  </DomainObject.Predmet.ProtustrankaWithAdressOIB>
  <DomainObject.Predmet.ProtustrankaNazivFormated>
    <izvorni_sadrzaj>Privatna gimnazija Juraj Dobrila, s pravom javnosti pula</izvorni_sadrzaj>
    <derivirana_varijabla naziv="DomainObject.Predmet.ProtustrankaNazivFormated_1">Privatna gimnazija Juraj Dobrila, s pravom javnosti pula</derivirana_varijabla>
  </DomainObject.Predmet.ProtustrankaNazivFormated>
  <DomainObject.Predmet.ProtustrankaNazivFormatedOIB>
    <izvorni_sadrzaj>Privatna gimnazija Juraj Dobrila, s pravom javnosti pula, OIB 40789043718</izvorni_sadrzaj>
    <derivirana_varijabla naziv="DomainObject.Predmet.ProtustrankaNazivFormatedOIB_1">Privatna gimnazija Juraj Dobrila, s pravom javnosti pula, OIB 40789043718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MIN. FINANCIJA, POREZNA UPRAVA, PODRUČNI URED PAZIN zastupanog po punomoćniku ŽUPANIJSKO DRŽAVNO ODVJETNIŠTVO U PULI</izvorni_sadrzaj>
    <derivirana_varijabla naziv="DomainObject.Predmet.StrankaFormated_1">  MIN. FINANCIJA, POREZNA UPRAVA, PODRUČNI URED PAZIN zastupanog po punomoćniku ŽUPANIJSKO DRŽAVNO ODVJETNIŠTVO U PULI</derivirana_varijabla>
  </DomainObject.Predmet.StrankaFormated>
  <DomainObject.Predmet.StrankaFormatedOIB>
    <izvorni_sadrzaj>  MIN. FINANCIJA, POREZNA UPRAVA, PODRUČNI URED PAZIN, OIB 18683136487 zastupanog po punomoćniku ŽUPANIJSKO DRŽAVNO ODVJETNIŠTVO U PULI</izvorni_sadrzaj>
    <derivirana_varijabla naziv="DomainObject.Predmet.StrankaFormatedOIB_1">  MIN. FINANCIJA, POREZNA UPRAVA, PODRUČNI URED PAZIN, OIB 18683136487 zastupanog po punomoćniku ŽUPANIJSKO DRŽAVNO ODVJETNIŠTVO U PULI</derivirana_varijabla>
  </DomainObject.Predmet.StrankaFormatedOIB>
  <DomainObject.Predmet.StrankaFormatedWithAdress>
    <izvorni_sadrzaj> MIN. FINANCIJA, POREZNA UPRAVA, PODRUČNI URED PAZIN zastupanog po punomoćniku ŽUPANIJSKO DRŽAVNO ODVJETNIŠTVO U PULI</izvorni_sadrzaj>
    <derivirana_varijabla naziv="DomainObject.Predmet.StrankaFormatedWithAdress_1"> MIN. FINANCIJA, POREZNA UPRAVA, PODRUČNI URED PAZIN zastupanog po punomoćniku ŽUPANIJSKO DRŽAVNO ODVJETNIŠTVO U PULI</derivirana_varijabla>
  </DomainObject.Predmet.StrankaFormatedWithAdress>
  <DomainObject.Predmet.StrankaFormatedWithAdressOIB>
    <izvorni_sadrzaj> MIN. FINANCIJA, POREZNA UPRAVA, PODRUČNI URED PAZIN, OIB 18683136487 zastupanog po punomoćniku ŽUPANIJSKO DRŽAVNO ODVJETNIŠTVO U PULI</izvorni_sadrzaj>
    <derivirana_varijabla naziv="DomainObject.Predmet.StrankaFormatedWithAdressOIB_1"> MIN. FINANCIJA, POREZNA UPRAVA, PODRUČNI URED PAZIN, OIB 18683136487 zastupanog po punomoćniku ŽUPANIJSKO DRŽAVNO ODVJETNIŠTVO U PULI</derivirana_varijabla>
  </DomainObject.Predmet.StrankaFormatedWithAdressOIB>
  <DomainObject.Predmet.StrankaWithAdress>
    <izvorni_sadrzaj>MIN. FINANCIJA, POREZNA UPRAVA, PODRUČNI URED PAZIN </izvorni_sadrzaj>
    <derivirana_varijabla naziv="DomainObject.Predmet.StrankaWithAdress_1">MIN. FINANCIJA, POREZNA UPRAVA, PODRUČNI URED PAZIN </derivirana_varijabla>
  </DomainObject.Predmet.StrankaWithAdress>
  <DomainObject.Predmet.StrankaWithAdressOIB>
    <izvorni_sadrzaj>MIN. FINANCIJA, POREZNA UPRAVA, PODRUČNI URED PAZIN, OIB 18683136487</izvorni_sadrzaj>
    <derivirana_varijabla naziv="DomainObject.Predmet.StrankaWithAdressOIB_1">MIN. FINANCIJA, POREZNA UPRAVA, PODRUČNI URED PAZIN, OIB 18683136487</derivirana_varijabla>
  </DomainObject.Predmet.StrankaWithAdressOIB>
  <DomainObject.Predmet.StrankaNazivFormated>
    <izvorni_sadrzaj>MIN. FINANCIJA, POREZNA UPRAVA, PODRUČNI URED PAZIN</izvorni_sadrzaj>
    <derivirana_varijabla naziv="DomainObject.Predmet.StrankaNazivFormated_1">MIN. FINANCIJA, POREZNA UPRAVA, PODRUČNI URED PAZIN</derivirana_varijabla>
  </DomainObject.Predmet.StrankaNazivFormated>
  <DomainObject.Predmet.StrankaNazivFormatedOIB>
    <izvorni_sadrzaj>MIN. FINANCIJA, POREZNA UPRAVA, PODRUČNI URED PAZIN, OIB 18683136487</izvorni_sadrzaj>
    <derivirana_varijabla naziv="DomainObject.Predmet.StrankaNazivFormatedOIB_1">MIN. FINANCIJA, POREZNA UPRAVA, PODRUČNI URED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70293.83</izvorni_sadrzaj>
    <derivirana_varijabla naziv="DomainObject.Predmet.TrenutnaVrijednost_1">70293.83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MIN. FINANCIJA, POREZNA UPRAVA, PODRUČNI URED PAZIN zastupanog po punomoćniku ŽUPANIJSKO DRŽAVNO ODVJETNIŠTVO U PULI</item>
    </izvorni_sadrzaj>
    <derivirana_varijabla naziv="DomainObject.Predmet.StrankaListFormated_1">
      <item>MIN. FINANCIJA, POREZNA UPRAVA, PODRUČNI URED PAZIN zastupanog po punomoćniku ŽUPANIJSKO DRŽAVNO ODVJETNIŠTVO U PULI</item>
    </derivirana_varijabla>
  </DomainObject.Predmet.StrankaListFormated>
  <DomainObject.Predmet.StrankaListFormatedOIB>
    <izvorni_sadrzaj>
      <item>MIN. FINANCIJA, POREZNA UPRAVA, PODRUČNI URED PAZIN, OIB 18683136487 zastupanog po punomoćniku ŽUPANIJSKO DRŽAVNO ODVJETNIŠTVO U PULI</item>
    </izvorni_sadrzaj>
    <derivirana_varijabla naziv="DomainObject.Predmet.StrankaListFormatedOIB_1">
      <item>MIN. FINANCIJA, POREZNA UPRAVA, PODRUČNI URED PAZIN, OIB 18683136487 zastupanog po punomoćniku ŽUPANIJSKO DRŽAVNO ODVJETNIŠTVO U PULI</item>
    </derivirana_varijabla>
  </DomainObject.Predmet.StrankaListFormatedOIB>
  <DomainObject.Predmet.StrankaListFormatedWithAdress>
    <izvorni_sadrzaj>
      <item>MIN. FINANCIJA, POREZNA UPRAVA, PODRUČNI URED PAZIN zastupanog po punomoćniku ŽUPANIJSKO DRŽAVNO ODVJETNIŠTVO U PULI</item>
    </izvorni_sadrzaj>
    <derivirana_varijabla naziv="DomainObject.Predmet.StrankaListFormatedWithAdress_1">
      <item>MIN. FINANCIJA, POREZNA UPRAVA, PODRUČNI URED PAZIN zastupanog po punomoćniku ŽUPANIJSKO DRŽAVNO ODVJETNIŠTVO U PULI</item>
    </derivirana_varijabla>
  </DomainObject.Predmet.StrankaListFormatedWithAdress>
  <DomainObject.Predmet.StrankaListFormatedWithAdressOIB>
    <izvorni_sadrzaj>
      <item>MIN. FINANCIJA, POREZNA UPRAVA, PODRUČNI URED PAZIN, OIB 18683136487 zastupanog po punomoćniku ŽUPANIJSKO DRŽAVNO ODVJETNIŠTVO U PULI</item>
    </izvorni_sadrzaj>
    <derivirana_varijabla naziv="DomainObject.Predmet.StrankaListFormatedWithAdressOIB_1">
      <item>MIN. FINANCIJA, POREZNA UPRAVA, PODRUČNI URED PAZIN, OIB 18683136487 zastupanog po punomoćniku ŽUPANIJSKO DRŽAVNO ODVJETNIŠTVO U PULI</item>
    </derivirana_varijabla>
  </DomainObject.Predmet.StrankaListFormatedWithAdressOIB>
  <DomainObject.Predmet.StrankaListNazivFormated>
    <izvorni_sadrzaj>
      <item>MIN. FINANCIJA, POREZNA UPRAVA, PODRUČNI URED PAZIN</item>
    </izvorni_sadrzaj>
    <derivirana_varijabla naziv="DomainObject.Predmet.StrankaListNazivFormated_1">
      <item>MIN. FINANCIJA, POREZNA UPRAVA, PODRUČNI URED PAZIN</item>
    </derivirana_varijabla>
  </DomainObject.Predmet.StrankaListNazivFormated>
  <DomainObject.Predmet.StrankaListNazivFormatedOIB>
    <izvorni_sadrzaj>
      <item>MIN. FINANCIJA, POREZNA UPRAVA, PODRUČNI URED PAZIN, OIB 18683136487</item>
    </izvorni_sadrzaj>
    <derivirana_varijabla naziv="DomainObject.Predmet.StrankaListNazivFormatedOIB_1">
      <item>MIN. FINANCIJA, POREZNA UPRAVA, PODRUČNI URED PAZIN, OIB 18683136487</item>
    </derivirana_varijabla>
  </DomainObject.Predmet.StrankaListNazivFormatedOIB>
  <DomainObject.Predmet.ProtuStrankaListFormated>
    <izvorni_sadrzaj>
      <item>Privatna gimnazija Juraj Dobrila, s pravom javnosti pula zastupanog po punomoćniku Branimir Červar</item>
    </izvorni_sadrzaj>
    <derivirana_varijabla naziv="DomainObject.Predmet.ProtuStrankaListFormated_1">
      <item>Privatna gimnazija Juraj Dobrila, s pravom javnosti pula zastupanog po punomoćniku Branimir Červar</item>
    </derivirana_varijabla>
  </DomainObject.Predmet.ProtuStrankaListFormated>
  <DomainObject.Predmet.ProtuStrankaListFormatedOIB>
    <izvorni_sadrzaj>
      <item>Privatna gimnazija Juraj Dobrila, s pravom javnosti pula, OIB 40789043718 zastupanog po punomoćniku Branimir Červar</item>
    </izvorni_sadrzaj>
    <derivirana_varijabla naziv="DomainObject.Predmet.ProtuStrankaListFormatedOIB_1">
      <item>Privatna gimnazija Juraj Dobrila, s pravom javnosti pula, OIB 40789043718 zastupanog po punomoćniku Branimir Červar</item>
    </derivirana_varijabla>
  </DomainObject.Predmet.ProtuStrankaListFormatedOIB>
  <DomainObject.Predmet.ProtuStrankaListFormatedWithAdress>
    <izvorni_sadrzaj>
      <item>Privatna gimnazija Juraj Dobrila, s pravom javnosti pula, Istarska 8, 52100 Pula zastupanog po punomoćniku Branimir Červar</item>
    </izvorni_sadrzaj>
    <derivirana_varijabla naziv="DomainObject.Predmet.ProtuStrankaListFormatedWithAdress_1">
      <item>Privatna gimnazija Juraj Dobrila, s pravom javnosti pula, Istarska 8, 52100 Pula zastupanog po punomoćniku Branimir Červar</item>
    </derivirana_varijabla>
  </DomainObject.Predmet.ProtuStrankaListFormatedWithAdress>
  <DomainObject.Predmet.ProtuStrankaListFormatedWithAdressOIB>
    <izvorni_sadrzaj>
      <item>Privatna gimnazija Juraj Dobrila, s pravom javnosti pula, OIB 40789043718, Istarska 8, 52100 Pula zastupanog po punomoćniku Branimir Červar</item>
    </izvorni_sadrzaj>
    <derivirana_varijabla naziv="DomainObject.Predmet.ProtuStrankaListFormatedWithAdressOIB_1">
      <item>Privatna gimnazija Juraj Dobrila, s pravom javnosti pula, OIB 40789043718, Istarska 8, 52100 Pula zastupanog po punomoćniku Branimir Červar</item>
    </derivirana_varijabla>
  </DomainObject.Predmet.ProtuStrankaListFormatedWithAdressOIB>
  <DomainObject.Predmet.ProtuStrankaListNazivFormated>
    <izvorni_sadrzaj>
      <item>Privatna gimnazija Juraj Dobrila, s pravom javnosti pula</item>
    </izvorni_sadrzaj>
    <derivirana_varijabla naziv="DomainObject.Predmet.ProtuStrankaListNazivFormated_1">
      <item>Privatna gimnazija Juraj Dobrila, s pravom javnosti pula</item>
    </derivirana_varijabla>
  </DomainObject.Predmet.ProtuStrankaListNazivFormated>
  <DomainObject.Predmet.ProtuStrankaListNazivFormatedOIB>
    <izvorni_sadrzaj>
      <item>Privatna gimnazija Juraj Dobrila, s pravom javnosti pula, OIB 40789043718</item>
    </izvorni_sadrzaj>
    <derivirana_varijabla naziv="DomainObject.Predmet.ProtuStrankaListNazivFormatedOIB_1">
      <item>Privatna gimnazija Juraj Dobrila, s pravom javnosti pula, OIB 40789043718</item>
    </derivirana_varijabla>
  </DomainObject.Predmet.ProtuStrankaListNazivFormatedOIB>
  <DomainObject.Predmet.OstaliListFormated>
    <izvorni_sadrzaj>
      <item>ŽUPANIJSKO DRŽAVNO ODVJETNIŠTVO U PULI punomoćnik sudionika u postupku MIN. FINANCIJA, POREZNA UPRAVA, PODRUČNI URED PAZIN</item>
      <item>Branimir Červar punomoćnik sudionika u postupku Privatna gimnazija Juraj Dobrila, s pravom javnosti pula</item>
    </izvorni_sadrzaj>
    <derivirana_varijabla naziv="DomainObject.Predmet.OstaliListFormated_1">
      <item>ŽUPANIJSKO DRŽAVNO ODVJETNIŠTVO U PULI punomoćnik sudionika u postupku MIN. FINANCIJA, POREZNA UPRAVA, PODRUČNI URED PAZIN</item>
      <item>Branimir Červar punomoćnik sudionika u postupku Privatna gimnazija Juraj Dobrila, s pravom javnosti pula</item>
    </derivirana_varijabla>
  </DomainObject.Predmet.OstaliListFormated>
  <DomainObject.Predmet.OstaliListFormatedOIB>
    <izvorni_sadrzaj>
      <item>ŽUPANIJSKO DRŽAVNO ODVJETNIŠTVO U PULI punomoćnik sudionika u postupku MIN. FINANCIJA, POREZNA UPRAVA, PODRUČNI URED PAZIN</item>
      <item>Branimir Červar, OIB 76091535853 punomoćnik sudionika u postupku Privatna gimnazija Juraj Dobrila, s pravom javnosti pula</item>
    </izvorni_sadrzaj>
    <derivirana_varijabla naziv="DomainObject.Predmet.OstaliListFormatedOIB_1">
      <item>ŽUPANIJSKO DRŽAVNO ODVJETNIŠTVO U PULI punomoćnik sudionika u postupku MIN. FINANCIJA, POREZNA UPRAVA, PODRUČNI URED PAZIN</item>
      <item>Branimir Červar, OIB 76091535853 punomoćnik sudionika u postupku Privatna gimnazija Juraj Dobrila, s pravom javnosti pula</item>
    </derivirana_varijabla>
  </DomainObject.Predmet.OstaliListFormatedOIB>
  <DomainObject.Predmet.OstaliListFormatedWithAdress>
    <izvorni_sadrzaj>
      <item>ŽUPANIJSKO DRŽAVNO ODVJETNIŠTVO U PULI, Rovinjska 2a, 52100 Pula punomoćnik sudionika u postupku MIN. FINANCIJA, POREZNA UPRAVA, PODRUČNI URED PAZIN</item>
      <item>Branimir Červar, Flavijevska 12, 52100 Pula punomoćnik sudionika u postupku Privatna gimnazija Juraj Dobrila, s pravom javnosti pula</item>
    </izvorni_sadrzaj>
    <derivirana_varijabla naziv="DomainObject.Predmet.OstaliListFormatedWithAdress_1">
      <item>ŽUPANIJSKO DRŽAVNO ODVJETNIŠTVO U PULI, Rovinjska 2a, 52100 Pula punomoćnik sudionika u postupku MIN. FINANCIJA, POREZNA UPRAVA, PODRUČNI URED PAZIN</item>
      <item>Branimir Červar, Flavijevska 12, 52100 Pula punomoćnik sudionika u postupku Privatna gimnazija Juraj Dobrila, s pravom javnosti pula</item>
    </derivirana_varijabla>
  </DomainObject.Predmet.OstaliListFormatedWithAdress>
  <DomainObject.Predmet.OstaliListFormatedWithAdressOIB>
    <izvorni_sadrzaj>
      <item>ŽUPANIJSKO DRŽAVNO ODVJETNIŠTVO U PULI, Rovinjska 2a, 52100 Pula punomoćnik sudionika u postupku MIN. FINANCIJA, POREZNA UPRAVA, PODRUČNI URED PAZIN</item>
      <item>Branimir Červar, OIB 76091535853, Flavijevska 12, 52100 Pula punomoćnik sudionika u postupku Privatna gimnazija Juraj Dobrila, s pravom javnosti pula</item>
    </izvorni_sadrzaj>
    <derivirana_varijabla naziv="DomainObject.Predmet.OstaliListFormatedWithAdressOIB_1">
      <item>ŽUPANIJSKO DRŽAVNO ODVJETNIŠTVO U PULI, Rovinjska 2a, 52100 Pula punomoćnik sudionika u postupku MIN. FINANCIJA, POREZNA UPRAVA, PODRUČNI URED PAZIN</item>
      <item>Branimir Červar, OIB 76091535853, Flavijevska 12, 52100 Pula punomoćnik sudionika u postupku Privatna gimnazija Juraj Dobrila, s pravom javnosti pula</item>
    </derivirana_varijabla>
  </DomainObject.Predmet.OstaliListFormatedWithAdressOIB>
  <DomainObject.Predmet.OstaliListNazivFormated>
    <izvorni_sadrzaj>
      <item>ŽUPANIJSKO DRŽAVNO ODVJETNIŠTVO U PULI</item>
      <item>Branimir Červar</item>
    </izvorni_sadrzaj>
    <derivirana_varijabla naziv="DomainObject.Predmet.OstaliListNazivFormated_1">
      <item>ŽUPANIJSKO DRŽAVNO ODVJETNIŠTVO U PULI</item>
      <item>Branimir Červar</item>
    </derivirana_varijabla>
  </DomainObject.Predmet.OstaliListNazivFormated>
  <DomainObject.Predmet.OstaliListNazivFormatedOIB>
    <izvorni_sadrzaj>
      <item>ŽUPANIJSKO DRŽAVNO ODVJETNIŠTVO U PULI</item>
      <item>Branimir Červar, OIB 76091535853</item>
    </izvorni_sadrzaj>
    <derivirana_varijabla naziv="DomainObject.Predmet.OstaliListNazivFormatedOIB_1">
      <item>ŽUPANIJSKO DRŽAVNO ODVJETNIŠTVO U PULI</item>
      <item>Branimir Červar, OIB 76091535853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rujna 2020.</izvorni_sadrzaj>
    <derivirana_varijabla naziv="DomainObject.Datum_1">21. rujna 2020.</derivirana_varijabla>
  </DomainObject.Datum>
  <DomainObject.PoslovniBrojDokumenta>
    <izvorni_sadrzaj>St-173/2020-14</izvorni_sadrzaj>
    <derivirana_varijabla naziv="DomainObject.PoslovniBrojDokumenta_1">St-173/2020-14</derivirana_varijabla>
  </DomainObject.PoslovniBrojDokumenta>
  <DomainObject.Predmet.StrankaIDrugi>
    <izvorni_sadrzaj>MIN. FINANCIJA, POREZNA UPRAVA, PODRUČNI URED PAZIN</izvorni_sadrzaj>
    <derivirana_varijabla naziv="DomainObject.Predmet.StrankaIDrugi_1">MIN. FINANCIJA, POREZNA UPRAVA, PODRUČNI URED PAZIN</derivirana_varijabla>
  </DomainObject.Predmet.StrankaIDrugi>
  <DomainObject.Predmet.ProtustrankaIDrugi>
    <izvorni_sadrzaj>Privatna gimnazija Juraj Dobrila, s pravom javnosti pula</izvorni_sadrzaj>
    <derivirana_varijabla naziv="DomainObject.Predmet.ProtustrankaIDrugi_1">Privatna gimnazija Juraj Dobrila, s pravom javnosti pula</derivirana_varijabla>
  </DomainObject.Predmet.ProtustrankaIDrugi>
  <DomainObject.Predmet.StrankaIDrugiAdressOIB>
    <izvorni_sadrzaj>MIN. FINANCIJA, POREZNA UPRAVA, PODRUČNI URED PAZIN, OIB 18683136487</izvorni_sadrzaj>
    <derivirana_varijabla naziv="DomainObject.Predmet.StrankaIDrugiAdressOIB_1">MIN. FINANCIJA, POREZNA UPRAVA, PODRUČNI URED PAZIN, OIB 18683136487</derivirana_varijabla>
  </DomainObject.Predmet.StrankaIDrugiAdressOIB>
  <DomainObject.Predmet.ProtustrankaIDrugiAdressOIB>
    <izvorni_sadrzaj>Privatna gimnazija Juraj Dobrila, s pravom javnosti pula, OIB 40789043718, Istarska 8, 52100 Pula</izvorni_sadrzaj>
    <derivirana_varijabla naziv="DomainObject.Predmet.ProtustrankaIDrugiAdressOIB_1">Privatna gimnazija Juraj Dobrila, s pravom javnosti pula, OIB 40789043718, Istarska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Privatna gimnazija Juraj Dobrila, s pravom javnosti pula</item>
      <item>MIN. FINANCIJA, POREZNA UPRAVA, PODRUČNI URED PAZIN</item>
      <item>ŽUPANIJSKO DRŽAVNO ODVJETNIŠTVO U PULI</item>
      <item>Branimir Červar</item>
    </izvorni_sadrzaj>
    <derivirana_varijabla naziv="DomainObject.Predmet.SudioniciListNaziv_1">
      <item>Privatna gimnazija Juraj Dobrila, s pravom javnosti pula</item>
      <item>MIN. FINANCIJA, POREZNA UPRAVA, PODRUČNI URED PAZIN</item>
      <item>ŽUPANIJSKO DRŽAVNO ODVJETNIŠTVO U PULI</item>
      <item>Branimir Červar</item>
    </derivirana_varijabla>
  </DomainObject.Predmet.SudioniciListNaziv>
  <DomainObject.Predmet.SudioniciListAdressOIB>
    <izvorni_sadrzaj>
      <item>Privatna gimnazija Juraj Dobrila, s pravom javnosti pula, OIB 40789043718, Istarska 8,52100 Pula</item>
      <item>MIN. FINANCIJA, POREZNA UPRAVA, PODRUČNI URED PAZIN, OIB 18683136487</item>
      <item>ŽUPANIJSKO DRŽAVNO ODVJETNIŠTVO U PULI, Rovinjska 2a,52100 Pula</item>
      <item>Branimir Červar, OIB 76091535853, Flavijevska 12,52100 Pula</item>
    </izvorni_sadrzaj>
    <derivirana_varijabla naziv="DomainObject.Predmet.SudioniciListAdressOIB_1">
      <item>Privatna gimnazija Juraj Dobrila, s pravom javnosti pula, OIB 40789043718, Istarska 8,52100 Pula</item>
      <item>MIN. FINANCIJA, POREZNA UPRAVA, PODRUČNI URED PAZIN, OIB 18683136487</item>
      <item>ŽUPANIJSKO DRŽAVNO ODVJETNIŠTVO U PULI, Rovinjska 2a,52100 Pula</item>
      <item>Branimir Červar, OIB 76091535853, Flavijevska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40789043718</item>
      <item>, OIB 18683136487</item>
      <item>, OIB null</item>
      <item>, OIB 76091535853</item>
    </izvorni_sadrzaj>
    <derivirana_varijabla naziv="DomainObject.Predmet.SudioniciListNazivOIB_1">
      <item>, OIB 40789043718</item>
      <item>, OIB 18683136487</item>
      <item>, OIB null</item>
      <item>, OIB 76091535853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ožujka 2020.</izvorni_sadrzaj>
    <derivirana_varijabla naziv="DomainObject.Predmet.DatumPocetkaProcesa_1">24.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9A3F47-2CD2-4170-B3EA-86A048306C5F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598</properties:Words>
  <properties:Characters>3231</properties:Characters>
  <properties:Lines>94</properties:Lines>
  <properties:Paragraphs>32</properties:Paragraphs>
  <properties:TotalTime>30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3898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2020-09-21T06:15:00Z</dcterms:created>
  <dc:creator>epincin</dc:creator>
  <cp:lastModifiedBy>Sanja Prodan</cp:lastModifiedBy>
  <cp:lastPrinted>2015-12-17T09:17:00Z</cp:lastPrinted>
  <dcterms:modified xmlns:xsi="http://www.w3.org/2001/XMLSchema-instance" xsi:type="dcterms:W3CDTF">2020-09-21T12:45:00Z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St-173/2020-14 / Zapisnik - Ročište radi rasprave o uvjetima za otvaranje steč. post. (St-173-2020-14- privatna gimnazija juraj dobrila.docx)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